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7B" w:rsidRDefault="00E745C5" w:rsidP="00E745C5">
      <w:pPr>
        <w:jc w:val="center"/>
        <w:rPr>
          <w:rFonts w:hint="eastAsia"/>
        </w:rPr>
      </w:pPr>
      <w:r>
        <w:rPr>
          <w:rFonts w:hint="eastAsia"/>
        </w:rPr>
        <w:t>办事指南</w:t>
      </w:r>
    </w:p>
    <w:p w:rsidR="00E745C5" w:rsidRDefault="00E745C5">
      <w:pPr>
        <w:rPr>
          <w:rFonts w:hint="eastAsia"/>
        </w:rPr>
      </w:pPr>
    </w:p>
    <w:p w:rsidR="00E745C5" w:rsidRDefault="00E745C5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、各院系根据每学期课程安排，提前提出助教招聘呈批表。呈批表经本院系领导签字、教学工作部签字、分管教学的校级领导签字，知会人力</w:t>
      </w:r>
      <w:proofErr w:type="gramStart"/>
      <w:r>
        <w:rPr>
          <w:rFonts w:hint="eastAsia"/>
        </w:rPr>
        <w:t>部启动</w:t>
      </w:r>
      <w:proofErr w:type="gramEnd"/>
      <w:r>
        <w:rPr>
          <w:rFonts w:hint="eastAsia"/>
        </w:rPr>
        <w:t>招聘程序。</w:t>
      </w:r>
    </w:p>
    <w:p w:rsidR="00E745C5" w:rsidRDefault="00E745C5">
      <w:pPr>
        <w:rPr>
          <w:rFonts w:hint="eastAsia"/>
        </w:rPr>
      </w:pPr>
    </w:p>
    <w:p w:rsidR="00E745C5" w:rsidRPr="00E745C5" w:rsidRDefault="00E745C5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、各院系自行整理简历、组织面试，将录取结果呈批。呈批表经</w:t>
      </w:r>
      <w:r>
        <w:rPr>
          <w:rFonts w:hint="eastAsia"/>
        </w:rPr>
        <w:t>本院系领导签字、教学工作部签字、分管教学的校级领导签字，</w:t>
      </w:r>
      <w:r>
        <w:rPr>
          <w:rFonts w:hint="eastAsia"/>
        </w:rPr>
        <w:t>知会人力部和教学部，由人力部通知入职，教学部制作协议。</w:t>
      </w:r>
      <w:bookmarkStart w:id="0" w:name="_GoBack"/>
      <w:bookmarkEnd w:id="0"/>
    </w:p>
    <w:sectPr w:rsidR="00E745C5" w:rsidRPr="00E74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C5"/>
    <w:rsid w:val="008B107B"/>
    <w:rsid w:val="00E7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2017-07-10T01:23:00Z</dcterms:created>
  <dcterms:modified xsi:type="dcterms:W3CDTF">2017-07-10T01:27:00Z</dcterms:modified>
</cp:coreProperties>
</file>